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29" w:rsidRDefault="003C1C29" w:rsidP="003C1C29">
      <w:pPr>
        <w:shd w:val="clear" w:color="auto" w:fill="FFFFFF"/>
        <w:spacing w:after="0" w:line="240" w:lineRule="auto"/>
        <w:ind w:firstLine="630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bookmarkStart w:id="0" w:name="_GoBack"/>
      <w:proofErr w:type="spellStart"/>
      <w:r w:rsidRPr="00EC201E">
        <w:rPr>
          <w:rFonts w:ascii="Arial" w:eastAsia="Times New Roman" w:hAnsi="Arial" w:cs="Arial"/>
          <w:b/>
          <w:bCs/>
          <w:sz w:val="28"/>
          <w:szCs w:val="28"/>
        </w:rPr>
        <w:t>Mọi</w:t>
      </w:r>
      <w:proofErr w:type="spellEnd"/>
      <w:r w:rsidRPr="00EC201E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="00766B3F">
        <w:rPr>
          <w:rFonts w:ascii="Arial" w:eastAsia="Times New Roman" w:hAnsi="Arial" w:cs="Arial"/>
          <w:b/>
          <w:bCs/>
          <w:sz w:val="28"/>
          <w:szCs w:val="28"/>
        </w:rPr>
        <w:t>s</w:t>
      </w:r>
      <w:r w:rsidRPr="00EC201E">
        <w:rPr>
          <w:rFonts w:ascii="Arial" w:eastAsia="Times New Roman" w:hAnsi="Arial" w:cs="Arial"/>
          <w:b/>
          <w:bCs/>
          <w:sz w:val="28"/>
          <w:szCs w:val="28"/>
        </w:rPr>
        <w:t>ự</w:t>
      </w:r>
      <w:proofErr w:type="spellEnd"/>
      <w:r w:rsidRPr="00EC201E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="00766B3F" w:rsidRPr="00766B3F">
        <w:rPr>
          <w:rFonts w:ascii="Arial" w:eastAsia="Times New Roman" w:hAnsi="Arial" w:cs="Arial"/>
          <w:b/>
          <w:bCs/>
          <w:sz w:val="28"/>
          <w:szCs w:val="28"/>
        </w:rPr>
        <w:t>đ</w:t>
      </w:r>
      <w:r w:rsidRPr="00EC201E">
        <w:rPr>
          <w:rFonts w:ascii="Arial" w:eastAsia="Times New Roman" w:hAnsi="Arial" w:cs="Arial"/>
          <w:b/>
          <w:bCs/>
          <w:sz w:val="28"/>
          <w:szCs w:val="28"/>
        </w:rPr>
        <w:t>ều</w:t>
      </w:r>
      <w:proofErr w:type="spellEnd"/>
      <w:r w:rsidRPr="00EC201E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="00766B3F">
        <w:rPr>
          <w:rFonts w:ascii="Arial" w:eastAsia="Times New Roman" w:hAnsi="Arial" w:cs="Arial"/>
          <w:b/>
          <w:bCs/>
          <w:sz w:val="28"/>
          <w:szCs w:val="28"/>
        </w:rPr>
        <w:t>b</w:t>
      </w:r>
      <w:r w:rsidRPr="00EC201E">
        <w:rPr>
          <w:rFonts w:ascii="Arial" w:eastAsia="Times New Roman" w:hAnsi="Arial" w:cs="Arial"/>
          <w:b/>
          <w:bCs/>
          <w:sz w:val="28"/>
          <w:szCs w:val="28"/>
        </w:rPr>
        <w:t>ởi</w:t>
      </w:r>
      <w:proofErr w:type="spellEnd"/>
      <w:r w:rsidRPr="00EC201E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b/>
          <w:bCs/>
          <w:sz w:val="28"/>
          <w:szCs w:val="28"/>
        </w:rPr>
        <w:t>Chúa</w:t>
      </w:r>
      <w:proofErr w:type="spellEnd"/>
    </w:p>
    <w:p w:rsidR="00766B3F" w:rsidRPr="00EC201E" w:rsidRDefault="00766B3F" w:rsidP="003C1C29">
      <w:pPr>
        <w:shd w:val="clear" w:color="auto" w:fill="FFFFFF"/>
        <w:spacing w:after="0" w:line="240" w:lineRule="auto"/>
        <w:ind w:firstLine="630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(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</w:rPr>
        <w:t>Suy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</w:rPr>
        <w:t>ni</w:t>
      </w:r>
      <w:r w:rsidRPr="00766B3F">
        <w:rPr>
          <w:rFonts w:ascii="Arial" w:eastAsia="Times New Roman" w:hAnsi="Arial" w:cs="Arial"/>
          <w:b/>
          <w:bCs/>
          <w:sz w:val="28"/>
          <w:szCs w:val="28"/>
        </w:rPr>
        <w:t>ệm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</w:rPr>
        <w:t>M</w:t>
      </w:r>
      <w:r w:rsidRPr="00766B3F">
        <w:rPr>
          <w:rFonts w:ascii="Arial" w:eastAsia="Times New Roman" w:hAnsi="Arial" w:cs="Arial"/>
          <w:b/>
          <w:bCs/>
          <w:sz w:val="28"/>
          <w:szCs w:val="28"/>
        </w:rPr>
        <w:t>ồng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</w:rPr>
        <w:t xml:space="preserve"> Ba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</w:rPr>
        <w:t>T</w:t>
      </w:r>
      <w:r w:rsidRPr="00766B3F">
        <w:rPr>
          <w:rFonts w:ascii="Arial" w:eastAsia="Times New Roman" w:hAnsi="Arial" w:cs="Arial"/>
          <w:b/>
          <w:bCs/>
          <w:sz w:val="28"/>
          <w:szCs w:val="28"/>
        </w:rPr>
        <w:t>ế</w:t>
      </w:r>
      <w:r>
        <w:rPr>
          <w:rFonts w:ascii="Arial" w:eastAsia="Times New Roman" w:hAnsi="Arial" w:cs="Arial"/>
          <w:b/>
          <w:bCs/>
          <w:sz w:val="28"/>
          <w:szCs w:val="28"/>
        </w:rPr>
        <w:t>t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</w:rPr>
        <w:t>)</w:t>
      </w:r>
    </w:p>
    <w:p w:rsidR="003C1C29" w:rsidRPr="00EC201E" w:rsidRDefault="003C1C29" w:rsidP="003C1C29">
      <w:pPr>
        <w:shd w:val="clear" w:color="auto" w:fill="FFFFFF"/>
        <w:spacing w:after="0" w:line="240" w:lineRule="auto"/>
        <w:ind w:firstLine="630"/>
        <w:jc w:val="both"/>
        <w:rPr>
          <w:rFonts w:ascii="Arial" w:eastAsia="Times New Roman" w:hAnsi="Arial" w:cs="Arial"/>
          <w:sz w:val="28"/>
          <w:szCs w:val="28"/>
        </w:rPr>
      </w:pPr>
    </w:p>
    <w:p w:rsidR="003C1C29" w:rsidRPr="00EC201E" w:rsidRDefault="003C1C29" w:rsidP="003C1C29">
      <w:pPr>
        <w:shd w:val="clear" w:color="auto" w:fill="FFFFFF"/>
        <w:spacing w:after="0" w:line="240" w:lineRule="auto"/>
        <w:ind w:firstLine="630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EC201E">
        <w:rPr>
          <w:rFonts w:ascii="Arial" w:eastAsia="Times New Roman" w:hAnsi="Arial" w:cs="Arial"/>
          <w:sz w:val="28"/>
          <w:szCs w:val="28"/>
        </w:rPr>
        <w:t>Người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đời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có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câu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>: “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Mưu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sự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tại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nhân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thành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sự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tại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Thiên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”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nghĩa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là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: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người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tính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chuyện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nhưng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trời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cho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thành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bại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.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Phải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chăng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những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thất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bại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của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chúng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ta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là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do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Trời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?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Có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thật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là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Trời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đã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nhúng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proofErr w:type="gramStart"/>
      <w:r w:rsidRPr="00EC201E">
        <w:rPr>
          <w:rFonts w:ascii="Arial" w:eastAsia="Times New Roman" w:hAnsi="Arial" w:cs="Arial"/>
          <w:sz w:val="28"/>
          <w:szCs w:val="28"/>
        </w:rPr>
        <w:t>tay</w:t>
      </w:r>
      <w:proofErr w:type="spellEnd"/>
      <w:proofErr w:type="gram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vào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mọi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thành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bại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của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chúng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ta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không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>?</w:t>
      </w:r>
    </w:p>
    <w:p w:rsidR="003C1C29" w:rsidRPr="00EC201E" w:rsidRDefault="003C1C29" w:rsidP="003C1C29">
      <w:pPr>
        <w:shd w:val="clear" w:color="auto" w:fill="FFFFFF"/>
        <w:spacing w:after="0" w:line="240" w:lineRule="auto"/>
        <w:ind w:firstLine="630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EC201E">
        <w:rPr>
          <w:rFonts w:ascii="Arial" w:eastAsia="Times New Roman" w:hAnsi="Arial" w:cs="Arial"/>
          <w:sz w:val="28"/>
          <w:szCs w:val="28"/>
        </w:rPr>
        <w:t>Đây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cũng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là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suy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nghĩ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của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nhiều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người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nên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> 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tôi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vẫn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thường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nghe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tiếng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than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thở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ai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oán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trong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đời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thường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và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cả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trong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sách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vở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rằng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>: “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Trời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ơi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! Sao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đời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tôi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lại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khổ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thế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này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>!</w:t>
      </w:r>
      <w:proofErr w:type="gramStart"/>
      <w:r w:rsidRPr="00EC201E">
        <w:rPr>
          <w:rFonts w:ascii="Arial" w:eastAsia="Times New Roman" w:hAnsi="Arial" w:cs="Arial"/>
          <w:sz w:val="28"/>
          <w:szCs w:val="28"/>
        </w:rPr>
        <w:t>”.</w:t>
      </w:r>
      <w:proofErr w:type="gram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Phải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chăng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Trời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đầy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đọa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con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người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?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Phải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chăng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Trời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không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công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bằng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khi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cho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người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này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mà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không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cho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người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proofErr w:type="gramStart"/>
      <w:r w:rsidRPr="00EC201E">
        <w:rPr>
          <w:rFonts w:ascii="Arial" w:eastAsia="Times New Roman" w:hAnsi="Arial" w:cs="Arial"/>
          <w:sz w:val="28"/>
          <w:szCs w:val="28"/>
        </w:rPr>
        <w:t>kia</w:t>
      </w:r>
      <w:proofErr w:type="spellEnd"/>
      <w:proofErr w:type="gramEnd"/>
      <w:r w:rsidRPr="00EC201E">
        <w:rPr>
          <w:rFonts w:ascii="Arial" w:eastAsia="Times New Roman" w:hAnsi="Arial" w:cs="Arial"/>
          <w:sz w:val="28"/>
          <w:szCs w:val="28"/>
        </w:rPr>
        <w:t>?</w:t>
      </w:r>
    </w:p>
    <w:p w:rsidR="000839A2" w:rsidRPr="00EC201E" w:rsidRDefault="000839A2" w:rsidP="003C1C29">
      <w:pPr>
        <w:shd w:val="clear" w:color="auto" w:fill="FFFFFF"/>
        <w:spacing w:after="0" w:line="240" w:lineRule="auto"/>
        <w:ind w:firstLine="630"/>
        <w:jc w:val="both"/>
        <w:rPr>
          <w:rFonts w:ascii="Arial" w:eastAsia="Times New Roman" w:hAnsi="Arial" w:cs="Arial"/>
          <w:sz w:val="28"/>
          <w:szCs w:val="28"/>
        </w:rPr>
      </w:pPr>
    </w:p>
    <w:p w:rsidR="003C1C29" w:rsidRPr="00EC201E" w:rsidRDefault="003C1C29" w:rsidP="003C1C29">
      <w:pPr>
        <w:shd w:val="clear" w:color="auto" w:fill="FFFFFF"/>
        <w:spacing w:after="0" w:line="240" w:lineRule="auto"/>
        <w:ind w:firstLine="630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EC201E">
        <w:rPr>
          <w:rFonts w:ascii="Arial" w:eastAsia="Times New Roman" w:hAnsi="Arial" w:cs="Arial"/>
          <w:sz w:val="28"/>
          <w:szCs w:val="28"/>
        </w:rPr>
        <w:t>Lần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giở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này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Kinh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Thánh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ta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thấy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sau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khi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tạo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dựng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vũ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trụ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hình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thành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Thiên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Chúa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đã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trao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lại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cho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con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người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. Con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người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có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toàn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quyền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sử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dụng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của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cải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mà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Thiên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Chúa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đã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dựng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nên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và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làm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cho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nó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hoàn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thiện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hơn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.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Điều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quan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yếu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là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con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người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muốn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proofErr w:type="gramStart"/>
      <w:r w:rsidRPr="00EC201E">
        <w:rPr>
          <w:rFonts w:ascii="Arial" w:eastAsia="Times New Roman" w:hAnsi="Arial" w:cs="Arial"/>
          <w:sz w:val="28"/>
          <w:szCs w:val="28"/>
        </w:rPr>
        <w:t>ăn</w:t>
      </w:r>
      <w:proofErr w:type="spellEnd"/>
      <w:proofErr w:type="gram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phải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tự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hái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không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thể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“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nằm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chờ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sung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rụng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”.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Muốn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ăn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ngon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con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người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con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phải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biết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canh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tân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biết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tìm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kiếm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để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có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của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ăn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thức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uống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proofErr w:type="gramStart"/>
      <w:r w:rsidRPr="00EC201E">
        <w:rPr>
          <w:rFonts w:ascii="Arial" w:eastAsia="Times New Roman" w:hAnsi="Arial" w:cs="Arial"/>
          <w:sz w:val="28"/>
          <w:szCs w:val="28"/>
        </w:rPr>
        <w:t>theo</w:t>
      </w:r>
      <w:proofErr w:type="spellEnd"/>
      <w:proofErr w:type="gram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sở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thích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của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mình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.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Nghĩa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là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con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người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phải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tiếp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tục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công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việc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tạo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dựng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của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Thiên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Chúa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để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cho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vũ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trụ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vạn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vật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này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hoàn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thiện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hơn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>.</w:t>
      </w:r>
    </w:p>
    <w:p w:rsidR="003C1C29" w:rsidRPr="00EC201E" w:rsidRDefault="003C1C29" w:rsidP="003C1C29">
      <w:pPr>
        <w:shd w:val="clear" w:color="auto" w:fill="FFFFFF"/>
        <w:spacing w:after="0" w:line="240" w:lineRule="auto"/>
        <w:ind w:firstLine="630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EC201E">
        <w:rPr>
          <w:rFonts w:ascii="Arial" w:eastAsia="Times New Roman" w:hAnsi="Arial" w:cs="Arial"/>
          <w:sz w:val="28"/>
          <w:szCs w:val="28"/>
        </w:rPr>
        <w:t>Như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vậy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Thiên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Chúa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cho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con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người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không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chỉ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cái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cần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câu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mà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còn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cho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cả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con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cá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.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Muốn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proofErr w:type="gramStart"/>
      <w:r w:rsidRPr="00EC201E">
        <w:rPr>
          <w:rFonts w:ascii="Arial" w:eastAsia="Times New Roman" w:hAnsi="Arial" w:cs="Arial"/>
          <w:sz w:val="28"/>
          <w:szCs w:val="28"/>
        </w:rPr>
        <w:t>ăn</w:t>
      </w:r>
      <w:proofErr w:type="spellEnd"/>
      <w:proofErr w:type="gram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bao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nhiêu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tùy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sự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chịu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khó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của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mình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.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Muốn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dùng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loại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cá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nào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tùy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sở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thích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của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mình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.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Thế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nên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kinh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nghiệm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cha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ông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cũng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nói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>: “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Tay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làm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hàm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nhai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, tai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quai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miệng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trễ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”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là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vậy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>! Hay “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Có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làm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thì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mới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có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ăn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–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Không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dưng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ai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dễ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mang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phần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cho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ta”.</w:t>
      </w:r>
    </w:p>
    <w:p w:rsidR="000839A2" w:rsidRPr="00EC201E" w:rsidRDefault="000839A2" w:rsidP="003C1C29">
      <w:pPr>
        <w:shd w:val="clear" w:color="auto" w:fill="FFFFFF"/>
        <w:spacing w:after="0" w:line="240" w:lineRule="auto"/>
        <w:ind w:firstLine="630"/>
        <w:jc w:val="both"/>
        <w:rPr>
          <w:rFonts w:ascii="Arial" w:eastAsia="Times New Roman" w:hAnsi="Arial" w:cs="Arial"/>
          <w:sz w:val="28"/>
          <w:szCs w:val="28"/>
        </w:rPr>
      </w:pPr>
    </w:p>
    <w:p w:rsidR="003C1C29" w:rsidRPr="00EC201E" w:rsidRDefault="003C1C29" w:rsidP="003C1C29">
      <w:pPr>
        <w:shd w:val="clear" w:color="auto" w:fill="FFFFFF"/>
        <w:spacing w:after="0" w:line="240" w:lineRule="auto"/>
        <w:ind w:firstLine="630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EC201E">
        <w:rPr>
          <w:rFonts w:ascii="Arial" w:eastAsia="Times New Roman" w:hAnsi="Arial" w:cs="Arial"/>
          <w:sz w:val="28"/>
          <w:szCs w:val="28"/>
        </w:rPr>
        <w:t>Chuyện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kể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rằng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: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Một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vị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doanh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nhân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biết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được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có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một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vị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thiền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sư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tu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hành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đắc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đạo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có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khả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năng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nhìn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xuyên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thấu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tương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lai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và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quá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khứ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.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Thế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là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doanh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nhân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đó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tìm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đến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vị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thiền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sư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để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nhờ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xem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vận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mệnh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trong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tương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lai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.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Sau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khi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xem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đường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chỉ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tay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giải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thích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rõ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đường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sinh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mạng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tiền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tài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nhân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duyên</w:t>
      </w:r>
      <w:proofErr w:type="spellEnd"/>
      <w:proofErr w:type="gramStart"/>
      <w:r w:rsidRPr="00EC201E">
        <w:rPr>
          <w:rFonts w:ascii="Arial" w:eastAsia="Times New Roman" w:hAnsi="Arial" w:cs="Arial"/>
          <w:sz w:val="28"/>
          <w:szCs w:val="28"/>
        </w:rPr>
        <w:t>,…</w:t>
      </w:r>
      <w:proofErr w:type="spellStart"/>
      <w:proofErr w:type="gramEnd"/>
      <w:r w:rsidRPr="00EC201E">
        <w:rPr>
          <w:rFonts w:ascii="Arial" w:eastAsia="Times New Roman" w:hAnsi="Arial" w:cs="Arial"/>
          <w:sz w:val="28"/>
          <w:szCs w:val="28"/>
        </w:rPr>
        <w:t>thiền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sư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lại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bảo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doanh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nhân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ấy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nắm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chặt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bàn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tay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lại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và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hỏi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>:</w:t>
      </w:r>
    </w:p>
    <w:p w:rsidR="003C1C29" w:rsidRPr="00EC201E" w:rsidRDefault="003C1C29" w:rsidP="003C1C2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EC201E">
        <w:rPr>
          <w:rFonts w:ascii="Arial" w:eastAsia="Times New Roman" w:hAnsi="Arial" w:cs="Arial"/>
          <w:sz w:val="28"/>
          <w:szCs w:val="28"/>
        </w:rPr>
        <w:t>·         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Các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chỉ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proofErr w:type="gramStart"/>
      <w:r w:rsidRPr="00EC201E">
        <w:rPr>
          <w:rFonts w:ascii="Arial" w:eastAsia="Times New Roman" w:hAnsi="Arial" w:cs="Arial"/>
          <w:sz w:val="28"/>
          <w:szCs w:val="28"/>
        </w:rPr>
        <w:t>tay</w:t>
      </w:r>
      <w:proofErr w:type="spellEnd"/>
      <w:proofErr w:type="gram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của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anh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đâu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rồi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>?</w:t>
      </w:r>
    </w:p>
    <w:p w:rsidR="003C1C29" w:rsidRPr="00EC201E" w:rsidRDefault="003C1C29" w:rsidP="003C1C2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proofErr w:type="spellStart"/>
      <w:r w:rsidRPr="00EC201E">
        <w:rPr>
          <w:rFonts w:ascii="Arial" w:eastAsia="Times New Roman" w:hAnsi="Arial" w:cs="Arial"/>
          <w:sz w:val="28"/>
          <w:szCs w:val="28"/>
        </w:rPr>
        <w:t>Người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doanh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nhân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đáp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>:</w:t>
      </w:r>
    </w:p>
    <w:p w:rsidR="003C1C29" w:rsidRPr="00EC201E" w:rsidRDefault="003C1C29" w:rsidP="003C1C2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EC201E">
        <w:rPr>
          <w:rFonts w:ascii="Arial" w:eastAsia="Times New Roman" w:hAnsi="Arial" w:cs="Arial"/>
          <w:sz w:val="28"/>
          <w:szCs w:val="28"/>
        </w:rPr>
        <w:t>·         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Các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chỉ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proofErr w:type="gramStart"/>
      <w:r w:rsidRPr="00EC201E">
        <w:rPr>
          <w:rFonts w:ascii="Arial" w:eastAsia="Times New Roman" w:hAnsi="Arial" w:cs="Arial"/>
          <w:sz w:val="28"/>
          <w:szCs w:val="28"/>
        </w:rPr>
        <w:t>tay</w:t>
      </w:r>
      <w:proofErr w:type="spellEnd"/>
      <w:proofErr w:type="gram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đang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nằm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trong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lòng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bàn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tay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của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con</w:t>
      </w:r>
    </w:p>
    <w:p w:rsidR="003C1C29" w:rsidRPr="00EC201E" w:rsidRDefault="003C1C29" w:rsidP="003C1C2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proofErr w:type="spellStart"/>
      <w:r w:rsidRPr="00EC201E">
        <w:rPr>
          <w:rFonts w:ascii="Arial" w:eastAsia="Times New Roman" w:hAnsi="Arial" w:cs="Arial"/>
          <w:sz w:val="28"/>
          <w:szCs w:val="28"/>
        </w:rPr>
        <w:t>Thiền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sư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cười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bảo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>:</w:t>
      </w:r>
    </w:p>
    <w:p w:rsidR="003C1C29" w:rsidRPr="00EC201E" w:rsidRDefault="003C1C29" w:rsidP="003C1C29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EC201E">
        <w:rPr>
          <w:rFonts w:ascii="Arial" w:eastAsia="Times New Roman" w:hAnsi="Arial" w:cs="Arial"/>
          <w:sz w:val="28"/>
          <w:szCs w:val="28"/>
        </w:rPr>
        <w:t>·         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Số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phận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của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anh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đường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sinh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tử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đường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công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danh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sự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nghiệp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tiền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tài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tình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cảm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đều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nằm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trong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proofErr w:type="gramStart"/>
      <w:r w:rsidRPr="00EC201E">
        <w:rPr>
          <w:rFonts w:ascii="Arial" w:eastAsia="Times New Roman" w:hAnsi="Arial" w:cs="Arial"/>
          <w:sz w:val="28"/>
          <w:szCs w:val="28"/>
        </w:rPr>
        <w:t>tay</w:t>
      </w:r>
      <w:proofErr w:type="spellEnd"/>
      <w:proofErr w:type="gram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của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anh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không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ai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tạo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ra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và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quyết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định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cho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anh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cả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>!</w:t>
      </w:r>
    </w:p>
    <w:p w:rsidR="003C1C29" w:rsidRPr="00EC201E" w:rsidRDefault="003C1C29" w:rsidP="003C1C29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proofErr w:type="spellStart"/>
      <w:r w:rsidRPr="00EC201E">
        <w:rPr>
          <w:rFonts w:ascii="Arial" w:eastAsia="Times New Roman" w:hAnsi="Arial" w:cs="Arial"/>
          <w:sz w:val="28"/>
          <w:szCs w:val="28"/>
        </w:rPr>
        <w:t>Nghe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thế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vị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doanh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nhân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đó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tỉnh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ngộ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>.</w:t>
      </w:r>
    </w:p>
    <w:p w:rsidR="0015340E" w:rsidRPr="00EC201E" w:rsidRDefault="0015340E" w:rsidP="003C1C29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3C1C29" w:rsidRPr="00EC201E" w:rsidRDefault="003C1C29" w:rsidP="003C1C29">
      <w:pPr>
        <w:shd w:val="clear" w:color="auto" w:fill="FCFCFC"/>
        <w:spacing w:after="0" w:line="240" w:lineRule="auto"/>
        <w:ind w:firstLine="465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proofErr w:type="spellStart"/>
      <w:r w:rsidRPr="00EC201E">
        <w:rPr>
          <w:rFonts w:ascii="Arial" w:eastAsia="Times New Roman" w:hAnsi="Arial" w:cs="Arial"/>
          <w:sz w:val="28"/>
          <w:szCs w:val="28"/>
        </w:rPr>
        <w:lastRenderedPageBreak/>
        <w:t>Hôm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nay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ngày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Mồng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Ba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Tết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Giáo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hội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mời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gọi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chúng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ta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hãy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xin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Chúa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thánh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proofErr w:type="gramStart"/>
      <w:r w:rsidRPr="00EC201E">
        <w:rPr>
          <w:rFonts w:ascii="Arial" w:eastAsia="Times New Roman" w:hAnsi="Arial" w:cs="Arial"/>
          <w:sz w:val="28"/>
          <w:szCs w:val="28"/>
        </w:rPr>
        <w:t>hóa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 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và</w:t>
      </w:r>
      <w:proofErr w:type="spellEnd"/>
      <w:proofErr w:type="gram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chúc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phúc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cho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công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ăn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việc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làm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của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chúng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ta.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Chúng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ta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không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xin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Chúa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ban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cho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chúng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ta con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cá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mà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cho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chúng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ta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có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công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proofErr w:type="gramStart"/>
      <w:r w:rsidRPr="00EC201E">
        <w:rPr>
          <w:rFonts w:ascii="Arial" w:eastAsia="Times New Roman" w:hAnsi="Arial" w:cs="Arial"/>
          <w:sz w:val="28"/>
          <w:szCs w:val="28"/>
        </w:rPr>
        <w:t>ăn</w:t>
      </w:r>
      <w:proofErr w:type="spellEnd"/>
      <w:proofErr w:type="gram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việc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làm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ổn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định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.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Chúng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ta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không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xin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Chúa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cho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chúng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ta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trúng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số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mà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cho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chúng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ta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một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năm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thuận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buồm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xuôi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gió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.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Xin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cho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mọi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người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trong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gia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đình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biết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dùng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tài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năng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Chúa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ban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để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canh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tân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gia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đình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.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Đừng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để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gia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đình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nghéo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khó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túng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thiếu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vì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sự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lười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biếng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và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đam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mê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tật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xấu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của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mình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>.</w:t>
      </w:r>
    </w:p>
    <w:p w:rsidR="003C1C29" w:rsidRPr="00EC201E" w:rsidRDefault="003C1C29" w:rsidP="003C1C29">
      <w:pPr>
        <w:shd w:val="clear" w:color="auto" w:fill="FCFCFC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proofErr w:type="spellStart"/>
      <w:r w:rsidRPr="00EC201E">
        <w:rPr>
          <w:rFonts w:ascii="Arial" w:eastAsia="Times New Roman" w:hAnsi="Arial" w:cs="Arial"/>
          <w:sz w:val="28"/>
          <w:szCs w:val="28"/>
        </w:rPr>
        <w:t>Bởi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vì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ở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đâu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đó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chúng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ta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vẫn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nghe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tiếng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khóc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than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của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bao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bà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mẹ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khóc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vì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có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đứa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con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lười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biếng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, ham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chơi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. Ở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đâu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đó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vẫn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có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những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người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vợ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chạy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vạy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từng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bữa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còn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chồng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thì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say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sỉn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đỏ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đen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quên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đi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bổn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phận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với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gia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đình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. Ở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đâu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đó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vẫn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có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những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gia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đình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cơm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không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đủ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no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chỉ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vì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một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thành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viên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gia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đình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proofErr w:type="gramStart"/>
      <w:r w:rsidRPr="00EC201E">
        <w:rPr>
          <w:rFonts w:ascii="Arial" w:eastAsia="Times New Roman" w:hAnsi="Arial" w:cs="Arial"/>
          <w:sz w:val="28"/>
          <w:szCs w:val="28"/>
        </w:rPr>
        <w:t>ăn</w:t>
      </w:r>
      <w:proofErr w:type="spellEnd"/>
      <w:proofErr w:type="gram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chơi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đua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đòi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đã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làm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cho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gia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đình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khánh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kiệt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nghèo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đói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>.</w:t>
      </w:r>
    </w:p>
    <w:p w:rsidR="0015340E" w:rsidRPr="00EC201E" w:rsidRDefault="0015340E" w:rsidP="003C1C29">
      <w:pPr>
        <w:shd w:val="clear" w:color="auto" w:fill="FCFCFC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3C1C29" w:rsidRPr="00EC201E" w:rsidRDefault="003C1C29" w:rsidP="003C1C29">
      <w:pPr>
        <w:shd w:val="clear" w:color="auto" w:fill="FCFCFC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proofErr w:type="spellStart"/>
      <w:r w:rsidRPr="00EC201E">
        <w:rPr>
          <w:rFonts w:ascii="Arial" w:eastAsia="Times New Roman" w:hAnsi="Arial" w:cs="Arial"/>
          <w:sz w:val="28"/>
          <w:szCs w:val="28"/>
        </w:rPr>
        <w:t>Năm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nay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với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chủ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đề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“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gia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đình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hãy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là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dấu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chỉ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lòng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thương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xót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”,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chúng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ta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hãy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xin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Chúa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cho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mỗi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người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trong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gia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đình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hãy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biết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thương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xót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nhau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.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Đừng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đổ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dồn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gánh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nặng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trên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nhau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.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Hãy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biết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chia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sẻ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công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việc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với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nhau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.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Có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như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vậy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gia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đình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mới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Pr="00EC201E">
        <w:rPr>
          <w:rFonts w:ascii="Arial" w:eastAsia="Times New Roman" w:hAnsi="Arial" w:cs="Arial"/>
          <w:sz w:val="28"/>
          <w:szCs w:val="28"/>
        </w:rPr>
        <w:t>an</w:t>
      </w:r>
      <w:proofErr w:type="gram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khang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thịnh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vượng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.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Xin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Chúa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chúc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lành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cho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các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gia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đình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một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năm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mọi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việc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suôn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sẻ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và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một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năm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thành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công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mọi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bề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>. Amen</w:t>
      </w:r>
    </w:p>
    <w:p w:rsidR="003C1C29" w:rsidRPr="00EC201E" w:rsidRDefault="003C1C29" w:rsidP="003C1C29">
      <w:pPr>
        <w:shd w:val="clear" w:color="auto" w:fill="FCFCFC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BA1E99" w:rsidRPr="00EC201E" w:rsidRDefault="003C1C29" w:rsidP="00766B3F">
      <w:pPr>
        <w:shd w:val="clear" w:color="auto" w:fill="FCFCFC"/>
        <w:spacing w:after="0" w:line="240" w:lineRule="auto"/>
        <w:ind w:firstLine="540"/>
        <w:jc w:val="both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EC201E">
        <w:rPr>
          <w:rFonts w:ascii="Arial" w:eastAsia="Times New Roman" w:hAnsi="Arial" w:cs="Arial"/>
          <w:sz w:val="28"/>
          <w:szCs w:val="28"/>
        </w:rPr>
        <w:t>Lm.Jos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Tạ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Duy</w:t>
      </w:r>
      <w:proofErr w:type="spellEnd"/>
      <w:r w:rsidRPr="00EC201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C201E">
        <w:rPr>
          <w:rFonts w:ascii="Arial" w:eastAsia="Times New Roman" w:hAnsi="Arial" w:cs="Arial"/>
          <w:sz w:val="28"/>
          <w:szCs w:val="28"/>
        </w:rPr>
        <w:t>Tuyền</w:t>
      </w:r>
      <w:bookmarkEnd w:id="0"/>
      <w:proofErr w:type="spellEnd"/>
    </w:p>
    <w:sectPr w:rsidR="00BA1E99" w:rsidRPr="00EC2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9"/>
    <w:rsid w:val="000839A2"/>
    <w:rsid w:val="0015340E"/>
    <w:rsid w:val="003C1C29"/>
    <w:rsid w:val="00766B3F"/>
    <w:rsid w:val="00BA1E99"/>
    <w:rsid w:val="00EC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C1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C1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0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 Tham</dc:creator>
  <cp:keywords/>
  <dc:description/>
  <cp:lastModifiedBy>DonRac</cp:lastModifiedBy>
  <cp:revision>4</cp:revision>
  <dcterms:created xsi:type="dcterms:W3CDTF">2017-01-24T23:02:00Z</dcterms:created>
  <dcterms:modified xsi:type="dcterms:W3CDTF">2017-01-27T06:15:00Z</dcterms:modified>
</cp:coreProperties>
</file>